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35" w:rsidRPr="009B456A" w:rsidRDefault="001A054C">
      <w:pPr>
        <w:rPr>
          <w:lang w:val="it-IT"/>
        </w:rPr>
      </w:pPr>
      <w:r>
        <w:t>Gli studenti N.I. (non idonei) potranno conseguire i 3 CFU (lingua spagnola/seminario/altre attività) iscrivendosi all’appello di LINGUA SPAGNOLA (PASA). Oggetto d’esame ORALE : il contenuto delle lezioni delle prof.sse Arnau, Anderson, Font, e i relativi materiali pubblicati on-line nel sito di Giurisprudenza.</w:t>
      </w:r>
      <w:bookmarkStart w:id="0" w:name="_GoBack"/>
      <w:bookmarkEnd w:id="0"/>
    </w:p>
    <w:sectPr w:rsidR="008B5335" w:rsidRPr="009B4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A"/>
    <w:rsid w:val="000958FC"/>
    <w:rsid w:val="001A054C"/>
    <w:rsid w:val="0027482D"/>
    <w:rsid w:val="00344280"/>
    <w:rsid w:val="008B5335"/>
    <w:rsid w:val="009B456A"/>
    <w:rsid w:val="00C91F78"/>
    <w:rsid w:val="00E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7C13-169C-4B37-8569-BBD25DF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Dott.sa Barbara Pasa</dc:creator>
  <cp:keywords/>
  <dc:description/>
  <cp:lastModifiedBy>user</cp:lastModifiedBy>
  <cp:revision>2</cp:revision>
  <dcterms:created xsi:type="dcterms:W3CDTF">2015-04-22T10:30:00Z</dcterms:created>
  <dcterms:modified xsi:type="dcterms:W3CDTF">2015-04-22T10:30:00Z</dcterms:modified>
</cp:coreProperties>
</file>