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09CA" w14:textId="58AC8714" w:rsidR="00594825" w:rsidRPr="00FE523B" w:rsidRDefault="00594825" w:rsidP="00594825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FE523B">
        <w:rPr>
          <w:b/>
          <w:bCs/>
          <w:noProof/>
          <w:lang w:val="en-US"/>
        </w:rPr>
        <w:drawing>
          <wp:inline distT="0" distB="0" distL="0" distR="0" wp14:anchorId="0ACFC659" wp14:editId="01A8574E">
            <wp:extent cx="2045335" cy="998855"/>
            <wp:effectExtent l="0" t="0" r="0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E4C34" w14:textId="77777777" w:rsidR="0051488D" w:rsidRPr="00FE523B" w:rsidRDefault="00B00DFB" w:rsidP="00937DB0">
      <w:pPr>
        <w:jc w:val="center"/>
        <w:rPr>
          <w:b/>
          <w:bCs/>
          <w:lang w:val="en-US"/>
        </w:rPr>
      </w:pPr>
      <w:r w:rsidRPr="00FE523B">
        <w:rPr>
          <w:b/>
          <w:bCs/>
          <w:lang w:val="en-US"/>
        </w:rPr>
        <w:t xml:space="preserve">Harvard </w:t>
      </w:r>
      <w:r w:rsidR="00C83579" w:rsidRPr="00FE523B">
        <w:rPr>
          <w:b/>
          <w:bCs/>
          <w:lang w:val="en-US"/>
        </w:rPr>
        <w:t xml:space="preserve">University </w:t>
      </w:r>
      <w:r w:rsidRPr="00FE523B">
        <w:rPr>
          <w:b/>
          <w:bCs/>
          <w:lang w:val="en-US"/>
        </w:rPr>
        <w:t>Law School CopyrightX - Turin University Affiliated Course</w:t>
      </w:r>
      <w:r w:rsidR="00937DB0" w:rsidRPr="00FE523B">
        <w:rPr>
          <w:b/>
          <w:bCs/>
          <w:lang w:val="en-US"/>
        </w:rPr>
        <w:t xml:space="preserve"> </w:t>
      </w:r>
    </w:p>
    <w:p w14:paraId="3B96E4DB" w14:textId="77777777" w:rsidR="0051488D" w:rsidRPr="00FE523B" w:rsidRDefault="0051488D" w:rsidP="00937DB0">
      <w:pPr>
        <w:jc w:val="center"/>
        <w:rPr>
          <w:b/>
          <w:bCs/>
          <w:lang w:val="en-US"/>
        </w:rPr>
      </w:pPr>
    </w:p>
    <w:p w14:paraId="7349942A" w14:textId="53EB3217" w:rsidR="00937DB0" w:rsidRPr="00FE523B" w:rsidRDefault="00936475" w:rsidP="00937DB0">
      <w:pPr>
        <w:jc w:val="center"/>
        <w:rPr>
          <w:b/>
          <w:bCs/>
          <w:lang w:val="en-US"/>
        </w:rPr>
      </w:pPr>
      <w:r w:rsidRPr="00FE523B">
        <w:rPr>
          <w:b/>
          <w:bCs/>
          <w:lang w:val="en-US"/>
        </w:rPr>
        <w:t>202</w:t>
      </w:r>
      <w:r w:rsidR="001C7445">
        <w:rPr>
          <w:b/>
          <w:bCs/>
          <w:lang w:val="en-US"/>
        </w:rPr>
        <w:t>4</w:t>
      </w:r>
      <w:r w:rsidRPr="00FE523B">
        <w:rPr>
          <w:b/>
          <w:bCs/>
          <w:lang w:val="en-US"/>
        </w:rPr>
        <w:t xml:space="preserve"> Edition</w:t>
      </w:r>
    </w:p>
    <w:p w14:paraId="4988FA9F" w14:textId="77777777" w:rsidR="00937DB0" w:rsidRPr="00FE523B" w:rsidRDefault="00937DB0" w:rsidP="00937DB0">
      <w:pPr>
        <w:jc w:val="center"/>
        <w:rPr>
          <w:b/>
          <w:bCs/>
          <w:lang w:val="en-US"/>
        </w:rPr>
      </w:pPr>
    </w:p>
    <w:p w14:paraId="39B2B349" w14:textId="069AEFB1" w:rsidR="00937DB0" w:rsidRPr="00FE523B" w:rsidRDefault="001C7445" w:rsidP="00937DB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LAST CALL FOR APPLICATIONS</w:t>
      </w:r>
    </w:p>
    <w:p w14:paraId="224D9961" w14:textId="5D056C2B" w:rsidR="00BC49BA" w:rsidRPr="00FE523B" w:rsidRDefault="00BC49BA" w:rsidP="00DE5CF3">
      <w:pPr>
        <w:jc w:val="both"/>
        <w:rPr>
          <w:lang w:val="en-US"/>
        </w:rPr>
      </w:pPr>
    </w:p>
    <w:p w14:paraId="1A2E72F4" w14:textId="1387E2F5" w:rsidR="00A746F9" w:rsidRPr="00040A86" w:rsidRDefault="00C04864" w:rsidP="0086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 w:rsidRPr="00040A86">
        <w:rPr>
          <w:b/>
          <w:bCs/>
          <w:lang w:val="en-US"/>
        </w:rPr>
        <w:t>Application</w:t>
      </w:r>
      <w:r w:rsidR="00A746F9" w:rsidRPr="00040A86">
        <w:rPr>
          <w:b/>
          <w:bCs/>
          <w:lang w:val="en-US"/>
        </w:rPr>
        <w:t xml:space="preserve"> to the Harvard Law School CopyrightX - Turin University affiliated course </w:t>
      </w:r>
      <w:r w:rsidR="00194BCE" w:rsidRPr="00040A86">
        <w:rPr>
          <w:b/>
          <w:bCs/>
          <w:lang w:val="en-US"/>
        </w:rPr>
        <w:t>has been extended</w:t>
      </w:r>
      <w:r w:rsidR="00A746F9" w:rsidRPr="00040A86">
        <w:rPr>
          <w:b/>
          <w:bCs/>
          <w:lang w:val="en-US"/>
        </w:rPr>
        <w:t xml:space="preserve">. Applications are accepted until February </w:t>
      </w:r>
      <w:r w:rsidR="00916E56" w:rsidRPr="00040A86">
        <w:rPr>
          <w:b/>
          <w:bCs/>
          <w:lang w:val="en-US"/>
        </w:rPr>
        <w:t>1</w:t>
      </w:r>
      <w:r w:rsidR="002A5F79" w:rsidRPr="00040A86">
        <w:rPr>
          <w:b/>
          <w:bCs/>
          <w:lang w:val="en-US"/>
        </w:rPr>
        <w:t>8</w:t>
      </w:r>
      <w:r w:rsidR="00A746F9" w:rsidRPr="00040A86">
        <w:rPr>
          <w:b/>
          <w:bCs/>
          <w:lang w:val="en-US"/>
        </w:rPr>
        <w:t>, 202</w:t>
      </w:r>
      <w:r w:rsidR="00657EE9" w:rsidRPr="00040A86">
        <w:rPr>
          <w:b/>
          <w:bCs/>
          <w:lang w:val="en-US"/>
        </w:rPr>
        <w:t>4</w:t>
      </w:r>
      <w:r w:rsidR="00A746F9" w:rsidRPr="00040A86">
        <w:rPr>
          <w:b/>
          <w:bCs/>
          <w:lang w:val="en-US"/>
        </w:rPr>
        <w:t xml:space="preserve">. Selected candidates will be notified </w:t>
      </w:r>
      <w:r w:rsidR="005C5072" w:rsidRPr="00040A86">
        <w:rPr>
          <w:b/>
          <w:bCs/>
          <w:lang w:val="en-US"/>
        </w:rPr>
        <w:t xml:space="preserve">on </w:t>
      </w:r>
      <w:r w:rsidR="00A746F9" w:rsidRPr="00040A86">
        <w:rPr>
          <w:b/>
          <w:bCs/>
          <w:lang w:val="en-US"/>
        </w:rPr>
        <w:t xml:space="preserve">February </w:t>
      </w:r>
      <w:r w:rsidR="007A26B3" w:rsidRPr="00040A86">
        <w:rPr>
          <w:b/>
          <w:bCs/>
          <w:lang w:val="en-US"/>
        </w:rPr>
        <w:t>1</w:t>
      </w:r>
      <w:r w:rsidR="00A61A79" w:rsidRPr="00040A86">
        <w:rPr>
          <w:b/>
          <w:bCs/>
          <w:lang w:val="en-US"/>
        </w:rPr>
        <w:t>9</w:t>
      </w:r>
      <w:r w:rsidR="00A746F9" w:rsidRPr="00040A86">
        <w:rPr>
          <w:b/>
          <w:bCs/>
          <w:lang w:val="en-US"/>
        </w:rPr>
        <w:t xml:space="preserve">, </w:t>
      </w:r>
      <w:r w:rsidR="008B7132" w:rsidRPr="00040A86">
        <w:rPr>
          <w:b/>
          <w:bCs/>
          <w:lang w:val="en-US"/>
        </w:rPr>
        <w:t>2024</w:t>
      </w:r>
      <w:r w:rsidR="00A746F9" w:rsidRPr="00040A86">
        <w:rPr>
          <w:b/>
          <w:bCs/>
          <w:lang w:val="en-US"/>
        </w:rPr>
        <w:t>. Due to the large volume of applications, only accepted candidates will be notified. No appeal or review of applications is possible.</w:t>
      </w:r>
    </w:p>
    <w:p w14:paraId="2E323E77" w14:textId="77777777" w:rsidR="00A746F9" w:rsidRPr="00FE523B" w:rsidRDefault="00A746F9" w:rsidP="00DE5CF3">
      <w:pPr>
        <w:jc w:val="both"/>
        <w:rPr>
          <w:lang w:val="en-US"/>
        </w:rPr>
      </w:pPr>
    </w:p>
    <w:p w14:paraId="0E215F46" w14:textId="736ED26B" w:rsidR="00975F9A" w:rsidRPr="00FE523B" w:rsidRDefault="00DE5CF3" w:rsidP="00DE5CF3">
      <w:pPr>
        <w:jc w:val="both"/>
        <w:rPr>
          <w:lang w:val="en-US"/>
        </w:rPr>
      </w:pPr>
      <w:r w:rsidRPr="00FE523B">
        <w:rPr>
          <w:lang w:val="en-US"/>
        </w:rPr>
        <w:t xml:space="preserve">CopyrightX is a course on Copyright Law developed by </w:t>
      </w:r>
      <w:r w:rsidRPr="00FE523B">
        <w:rPr>
          <w:b/>
          <w:bCs/>
          <w:lang w:val="en-US"/>
        </w:rPr>
        <w:t>Professor William Fisher III</w:t>
      </w:r>
      <w:r w:rsidRPr="00FE523B">
        <w:rPr>
          <w:lang w:val="en-US"/>
        </w:rPr>
        <w:t xml:space="preserve"> at Harvard</w:t>
      </w:r>
      <w:r w:rsidR="00EF54EB" w:rsidRPr="00FE523B">
        <w:rPr>
          <w:lang w:val="en-US"/>
        </w:rPr>
        <w:t xml:space="preserve"> University</w:t>
      </w:r>
      <w:r w:rsidRPr="00FE523B">
        <w:rPr>
          <w:lang w:val="en-US"/>
        </w:rPr>
        <w:t xml:space="preserve"> Law School and first offered online in the spring semester of 2013</w:t>
      </w:r>
      <w:r w:rsidR="001C0678" w:rsidRPr="00FE523B">
        <w:rPr>
          <w:lang w:val="en-US"/>
        </w:rPr>
        <w:t xml:space="preserve"> </w:t>
      </w:r>
      <w:r w:rsidR="00130604" w:rsidRPr="00FE523B">
        <w:rPr>
          <w:lang w:val="en-US"/>
        </w:rPr>
        <w:t xml:space="preserve">under the auspices of the HarvardX distance-learning initiative and the Berkman Klein Center for Internet and Society. </w:t>
      </w:r>
      <w:r w:rsidR="00F81389" w:rsidRPr="00FE523B">
        <w:rPr>
          <w:lang w:val="en-US"/>
        </w:rPr>
        <w:t xml:space="preserve">Since 2014, CopyrightX </w:t>
      </w:r>
      <w:r w:rsidR="005C5072">
        <w:rPr>
          <w:lang w:val="en-US"/>
        </w:rPr>
        <w:t>has</w:t>
      </w:r>
      <w:r w:rsidR="00F81389" w:rsidRPr="00FE523B">
        <w:rPr>
          <w:lang w:val="en-US"/>
        </w:rPr>
        <w:t xml:space="preserve"> also </w:t>
      </w:r>
      <w:r w:rsidR="005C5072">
        <w:rPr>
          <w:lang w:val="en-US"/>
        </w:rPr>
        <w:t>been</w:t>
      </w:r>
      <w:r w:rsidR="00F81389" w:rsidRPr="00FE523B">
        <w:rPr>
          <w:lang w:val="en-US"/>
        </w:rPr>
        <w:t xml:space="preserve"> offered as an affiliated course in several other countries, including Italy.</w:t>
      </w:r>
    </w:p>
    <w:p w14:paraId="697A1B22" w14:textId="0C6FD3DA" w:rsidR="00323025" w:rsidRPr="00FE523B" w:rsidRDefault="00323025" w:rsidP="00DE5CF3">
      <w:pPr>
        <w:jc w:val="both"/>
        <w:rPr>
          <w:lang w:val="en-US"/>
        </w:rPr>
      </w:pPr>
    </w:p>
    <w:p w14:paraId="4F42F96A" w14:textId="2AE324AF" w:rsidR="00DE5CF3" w:rsidRPr="00FE523B" w:rsidRDefault="00323025" w:rsidP="00DE5CF3">
      <w:pPr>
        <w:jc w:val="both"/>
        <w:rPr>
          <w:lang w:val="en-US"/>
        </w:rPr>
      </w:pPr>
      <w:r w:rsidRPr="00FE523B">
        <w:rPr>
          <w:lang w:val="en-US"/>
        </w:rPr>
        <w:t>The course explores the current law of copyright</w:t>
      </w:r>
      <w:r w:rsidR="000E6705" w:rsidRPr="00FE523B">
        <w:rPr>
          <w:lang w:val="en-US"/>
        </w:rPr>
        <w:t>,</w:t>
      </w:r>
      <w:r w:rsidRPr="00FE523B">
        <w:rPr>
          <w:lang w:val="en-US"/>
        </w:rPr>
        <w:t xml:space="preserve"> the impact of that law on art, entertainment, and industry</w:t>
      </w:r>
      <w:r w:rsidR="000E6705" w:rsidRPr="00FE523B">
        <w:rPr>
          <w:lang w:val="en-US"/>
        </w:rPr>
        <w:t>,</w:t>
      </w:r>
      <w:r w:rsidRPr="00FE523B">
        <w:rPr>
          <w:lang w:val="en-US"/>
        </w:rPr>
        <w:t xml:space="preserve"> and the ongoing debates concerning how the law should be reformed. Through a combination of recorded lectures, assigned readings, weekly seminars, live interactive webcasts, and online discussions, participants in the </w:t>
      </w:r>
      <w:proofErr w:type="gramStart"/>
      <w:r w:rsidRPr="00FE523B">
        <w:rPr>
          <w:lang w:val="en-US"/>
        </w:rPr>
        <w:t>course</w:t>
      </w:r>
      <w:r w:rsidR="000E6705" w:rsidRPr="00FE523B">
        <w:rPr>
          <w:lang w:val="en-US"/>
        </w:rPr>
        <w:t>,</w:t>
      </w:r>
      <w:proofErr w:type="gramEnd"/>
      <w:r w:rsidRPr="00FE523B">
        <w:rPr>
          <w:lang w:val="en-US"/>
        </w:rPr>
        <w:t xml:space="preserve"> examine and assess </w:t>
      </w:r>
      <w:r w:rsidR="00724D0A" w:rsidRPr="00FE523B">
        <w:rPr>
          <w:lang w:val="en-US"/>
        </w:rPr>
        <w:t>how</w:t>
      </w:r>
      <w:r w:rsidRPr="00FE523B">
        <w:rPr>
          <w:lang w:val="en-US"/>
        </w:rPr>
        <w:t xml:space="preserve"> the copyright system seeks to stimulate and regulate creative expression.</w:t>
      </w:r>
      <w:r w:rsidR="00F81389" w:rsidRPr="00FE523B">
        <w:rPr>
          <w:lang w:val="en-US"/>
        </w:rPr>
        <w:t xml:space="preserve"> </w:t>
      </w:r>
    </w:p>
    <w:p w14:paraId="57672EF3" w14:textId="77777777" w:rsidR="00DE5CF3" w:rsidRPr="00FE523B" w:rsidRDefault="00DE5CF3" w:rsidP="00DE5CF3">
      <w:pPr>
        <w:jc w:val="both"/>
        <w:rPr>
          <w:lang w:val="en-US"/>
        </w:rPr>
      </w:pPr>
    </w:p>
    <w:p w14:paraId="6AE2C440" w14:textId="541DAD45" w:rsidR="00DE5CF3" w:rsidRPr="00FE523B" w:rsidRDefault="00DE5CF3" w:rsidP="00DE5CF3">
      <w:pPr>
        <w:jc w:val="both"/>
        <w:rPr>
          <w:lang w:val="en-US"/>
        </w:rPr>
      </w:pPr>
      <w:r w:rsidRPr="00FE523B">
        <w:rPr>
          <w:lang w:val="en-US"/>
        </w:rPr>
        <w:t xml:space="preserve">Previous editions of the </w:t>
      </w:r>
      <w:r w:rsidR="001D3778" w:rsidRPr="00FE523B">
        <w:rPr>
          <w:lang w:val="en-US"/>
        </w:rPr>
        <w:t xml:space="preserve">Harvard Law School CopyrightX - Turin University Affiliated Course </w:t>
      </w:r>
      <w:r w:rsidRPr="00FE523B">
        <w:rPr>
          <w:lang w:val="en-US"/>
        </w:rPr>
        <w:t xml:space="preserve">gathered together a very diverse group, including students </w:t>
      </w:r>
      <w:r w:rsidR="0025501A" w:rsidRPr="00FE523B">
        <w:rPr>
          <w:lang w:val="en-US"/>
        </w:rPr>
        <w:t>at</w:t>
      </w:r>
      <w:r w:rsidRPr="00FE523B">
        <w:rPr>
          <w:lang w:val="en-US"/>
        </w:rPr>
        <w:t xml:space="preserve"> the Law School of the University of Turin and Alessandria and former participants in the LLM program in Intellectual Property Law jointly </w:t>
      </w:r>
      <w:r w:rsidR="005C5072">
        <w:rPr>
          <w:lang w:val="en-US"/>
        </w:rPr>
        <w:t>organized</w:t>
      </w:r>
      <w:r w:rsidRPr="00FE523B">
        <w:rPr>
          <w:lang w:val="en-US"/>
        </w:rPr>
        <w:t xml:space="preserve"> by the University of Turin and the World Intellectual Property Organization. Admission to the </w:t>
      </w:r>
      <w:r w:rsidR="00BC754B" w:rsidRPr="00FE523B">
        <w:rPr>
          <w:lang w:val="en-US"/>
        </w:rPr>
        <w:t xml:space="preserve">Harvard Law School CopyrightX - Turin University Affiliated Course </w:t>
      </w:r>
      <w:r w:rsidRPr="00FE523B">
        <w:rPr>
          <w:lang w:val="en-US"/>
        </w:rPr>
        <w:t xml:space="preserve">is free and </w:t>
      </w:r>
      <w:r w:rsidR="00416EF6" w:rsidRPr="00FE523B">
        <w:rPr>
          <w:lang w:val="en-US"/>
        </w:rPr>
        <w:t xml:space="preserve">open to anyone </w:t>
      </w:r>
      <w:r w:rsidR="006E7662">
        <w:rPr>
          <w:lang w:val="en-US"/>
        </w:rPr>
        <w:t>who has completed</w:t>
      </w:r>
      <w:r w:rsidR="00957D59" w:rsidRPr="00FE523B">
        <w:rPr>
          <w:lang w:val="en-US"/>
        </w:rPr>
        <w:t xml:space="preserve"> a bachelor’s degree</w:t>
      </w:r>
      <w:r w:rsidR="006E7662">
        <w:rPr>
          <w:lang w:val="en-US"/>
        </w:rPr>
        <w:t xml:space="preserve"> and </w:t>
      </w:r>
      <w:r w:rsidR="00F73CB1">
        <w:rPr>
          <w:lang w:val="en-US"/>
        </w:rPr>
        <w:t>has f</w:t>
      </w:r>
      <w:r w:rsidR="006E7662">
        <w:rPr>
          <w:lang w:val="en-US"/>
        </w:rPr>
        <w:t xml:space="preserve">ull </w:t>
      </w:r>
      <w:r w:rsidR="002F15D3">
        <w:rPr>
          <w:lang w:val="en-US"/>
        </w:rPr>
        <w:t xml:space="preserve">professional proficiency in the </w:t>
      </w:r>
      <w:r w:rsidR="006E7662">
        <w:rPr>
          <w:lang w:val="en-US"/>
        </w:rPr>
        <w:t xml:space="preserve">English </w:t>
      </w:r>
      <w:r w:rsidR="002F15D3">
        <w:rPr>
          <w:lang w:val="en-US"/>
        </w:rPr>
        <w:t>language</w:t>
      </w:r>
      <w:r w:rsidR="006E7662">
        <w:rPr>
          <w:lang w:val="en-US"/>
        </w:rPr>
        <w:t>.</w:t>
      </w:r>
      <w:r w:rsidR="00772243" w:rsidRPr="00FE523B">
        <w:rPr>
          <w:lang w:val="en-US"/>
        </w:rPr>
        <w:t xml:space="preserve"> H</w:t>
      </w:r>
      <w:r w:rsidR="00BC754B" w:rsidRPr="00FE523B">
        <w:rPr>
          <w:lang w:val="en-US"/>
        </w:rPr>
        <w:t>owever</w:t>
      </w:r>
      <w:r w:rsidR="00937DB0" w:rsidRPr="00FE523B">
        <w:rPr>
          <w:lang w:val="en-US"/>
        </w:rPr>
        <w:t>,</w:t>
      </w:r>
      <w:r w:rsidR="00BC754B" w:rsidRPr="00FE523B">
        <w:rPr>
          <w:lang w:val="en-US"/>
        </w:rPr>
        <w:t xml:space="preserve"> the </w:t>
      </w:r>
      <w:r w:rsidR="00592C41" w:rsidRPr="00FE523B">
        <w:rPr>
          <w:lang w:val="en-US"/>
        </w:rPr>
        <w:t>process is</w:t>
      </w:r>
      <w:r w:rsidR="00BC754B" w:rsidRPr="00FE523B">
        <w:rPr>
          <w:lang w:val="en-US"/>
        </w:rPr>
        <w:t xml:space="preserve"> highly </w:t>
      </w:r>
      <w:r w:rsidR="006E3502" w:rsidRPr="00FE523B">
        <w:rPr>
          <w:lang w:val="en-US"/>
        </w:rPr>
        <w:t>competitive,</w:t>
      </w:r>
      <w:r w:rsidR="00BC754B" w:rsidRPr="00FE523B">
        <w:rPr>
          <w:lang w:val="en-US"/>
        </w:rPr>
        <w:t xml:space="preserve"> and </w:t>
      </w:r>
      <w:r w:rsidRPr="00FE523B">
        <w:rPr>
          <w:lang w:val="en-US"/>
        </w:rPr>
        <w:t xml:space="preserve">enrollment is limited to </w:t>
      </w:r>
      <w:r w:rsidR="00407E76" w:rsidRPr="00FE523B">
        <w:rPr>
          <w:lang w:val="en-US"/>
        </w:rPr>
        <w:t>a maximum of 20</w:t>
      </w:r>
      <w:r w:rsidRPr="00FE523B">
        <w:rPr>
          <w:lang w:val="en-US"/>
        </w:rPr>
        <w:t xml:space="preserve"> successful applicants.</w:t>
      </w:r>
    </w:p>
    <w:p w14:paraId="188FB3DA" w14:textId="77777777" w:rsidR="00DE5CF3" w:rsidRPr="00FE523B" w:rsidRDefault="00DE5CF3" w:rsidP="00DE5CF3">
      <w:pPr>
        <w:jc w:val="both"/>
        <w:rPr>
          <w:lang w:val="en-US"/>
        </w:rPr>
      </w:pPr>
    </w:p>
    <w:p w14:paraId="5BF37B8C" w14:textId="7BB41D9F" w:rsidR="00DE5CF3" w:rsidRPr="00FE523B" w:rsidRDefault="00DE5CF3" w:rsidP="00DE5CF3">
      <w:pPr>
        <w:jc w:val="both"/>
        <w:rPr>
          <w:lang w:val="en-US"/>
        </w:rPr>
      </w:pPr>
      <w:r w:rsidRPr="00FE523B">
        <w:rPr>
          <w:lang w:val="en-US"/>
        </w:rPr>
        <w:t xml:space="preserve">The </w:t>
      </w:r>
      <w:r w:rsidR="00B36DE7" w:rsidRPr="00FE523B">
        <w:rPr>
          <w:b/>
          <w:bCs/>
          <w:lang w:val="en-US"/>
        </w:rPr>
        <w:t xml:space="preserve">Harvard University CopyrightX - Turin University Affiliated </w:t>
      </w:r>
      <w:r w:rsidR="00BC754B" w:rsidRPr="00FE523B">
        <w:rPr>
          <w:b/>
          <w:bCs/>
          <w:lang w:val="en-US"/>
        </w:rPr>
        <w:t>C</w:t>
      </w:r>
      <w:r w:rsidRPr="00FE523B">
        <w:rPr>
          <w:b/>
          <w:bCs/>
          <w:lang w:val="en-US"/>
        </w:rPr>
        <w:t>ourse</w:t>
      </w:r>
      <w:r w:rsidRPr="00FE523B">
        <w:rPr>
          <w:lang w:val="en-US"/>
        </w:rPr>
        <w:t xml:space="preserve"> is coordinated by </w:t>
      </w:r>
      <w:r w:rsidRPr="00FE523B">
        <w:rPr>
          <w:b/>
          <w:bCs/>
          <w:lang w:val="en-US"/>
        </w:rPr>
        <w:t>Maximiliano Marzetti</w:t>
      </w:r>
      <w:r w:rsidRPr="00FE523B">
        <w:rPr>
          <w:lang w:val="en-US"/>
        </w:rPr>
        <w:t>,</w:t>
      </w:r>
      <w:r w:rsidR="00C5160B" w:rsidRPr="00FE523B">
        <w:rPr>
          <w:lang w:val="en-US"/>
        </w:rPr>
        <w:t xml:space="preserve"> </w:t>
      </w:r>
      <w:r w:rsidR="00255DB2">
        <w:rPr>
          <w:lang w:val="en-US"/>
        </w:rPr>
        <w:t xml:space="preserve">PhD, </w:t>
      </w:r>
      <w:r w:rsidRPr="00FE523B">
        <w:rPr>
          <w:lang w:val="en-US"/>
        </w:rPr>
        <w:t xml:space="preserve">Assistant Professor of Law at IESEG School </w:t>
      </w:r>
      <w:r w:rsidR="00C5160B" w:rsidRPr="00FE523B">
        <w:rPr>
          <w:lang w:val="en-US"/>
        </w:rPr>
        <w:t>of Management in</w:t>
      </w:r>
      <w:r w:rsidRPr="00FE523B">
        <w:rPr>
          <w:lang w:val="en-US"/>
        </w:rPr>
        <w:t xml:space="preserve"> Paris, </w:t>
      </w:r>
      <w:r w:rsidR="00BD44C3" w:rsidRPr="00FE523B">
        <w:rPr>
          <w:lang w:val="en-US"/>
        </w:rPr>
        <w:t xml:space="preserve">and </w:t>
      </w:r>
      <w:r w:rsidRPr="00FE523B">
        <w:rPr>
          <w:lang w:val="en-US"/>
        </w:rPr>
        <w:t xml:space="preserve">former </w:t>
      </w:r>
      <w:r w:rsidR="00BD44C3" w:rsidRPr="00FE523B">
        <w:rPr>
          <w:lang w:val="en-US"/>
        </w:rPr>
        <w:t>Deputy</w:t>
      </w:r>
      <w:r w:rsidRPr="00FE523B">
        <w:rPr>
          <w:lang w:val="en-US"/>
        </w:rPr>
        <w:t xml:space="preserve"> Director </w:t>
      </w:r>
      <w:r w:rsidR="00C5160B" w:rsidRPr="00FE523B">
        <w:rPr>
          <w:lang w:val="en-US"/>
        </w:rPr>
        <w:t>to</w:t>
      </w:r>
      <w:r w:rsidRPr="00FE523B">
        <w:rPr>
          <w:lang w:val="en-US"/>
        </w:rPr>
        <w:t xml:space="preserve"> the </w:t>
      </w:r>
      <w:r w:rsidR="00C5160B" w:rsidRPr="00FE523B">
        <w:rPr>
          <w:lang w:val="en-US"/>
        </w:rPr>
        <w:t>Master of Laws</w:t>
      </w:r>
      <w:r w:rsidRPr="00FE523B">
        <w:rPr>
          <w:lang w:val="en-US"/>
        </w:rPr>
        <w:t xml:space="preserve"> in Intellectual Property Law jointly </w:t>
      </w:r>
      <w:r w:rsidR="005C5072">
        <w:rPr>
          <w:lang w:val="en-US"/>
        </w:rPr>
        <w:t>organized</w:t>
      </w:r>
      <w:r w:rsidRPr="00FE523B">
        <w:rPr>
          <w:lang w:val="en-US"/>
        </w:rPr>
        <w:t xml:space="preserve"> by the University of Turin and the World Intellectual Property Organization</w:t>
      </w:r>
      <w:r w:rsidR="00C5160B" w:rsidRPr="00FE523B">
        <w:rPr>
          <w:lang w:val="en-US"/>
        </w:rPr>
        <w:t xml:space="preserve"> </w:t>
      </w:r>
      <w:r w:rsidR="00255DB2">
        <w:rPr>
          <w:lang w:val="en-US"/>
        </w:rPr>
        <w:t xml:space="preserve">and is </w:t>
      </w:r>
      <w:r w:rsidRPr="00FE523B">
        <w:rPr>
          <w:lang w:val="en-US"/>
        </w:rPr>
        <w:t>under the supervision of</w:t>
      </w:r>
      <w:r w:rsidR="00936475" w:rsidRPr="00FE523B">
        <w:rPr>
          <w:lang w:val="en-US"/>
        </w:rPr>
        <w:t xml:space="preserve"> </w:t>
      </w:r>
      <w:r w:rsidRPr="00FE523B">
        <w:rPr>
          <w:b/>
          <w:bCs/>
          <w:lang w:val="en-US"/>
        </w:rPr>
        <w:t>Alessandro Cogo</w:t>
      </w:r>
      <w:r w:rsidR="00C5160B" w:rsidRPr="00FE523B">
        <w:rPr>
          <w:lang w:val="en-US"/>
        </w:rPr>
        <w:t>, Associate Professor of Intellectual Property and Business Law</w:t>
      </w:r>
      <w:r w:rsidR="00937DB0" w:rsidRPr="00FE523B">
        <w:rPr>
          <w:lang w:val="en-US"/>
        </w:rPr>
        <w:t xml:space="preserve"> </w:t>
      </w:r>
      <w:r w:rsidR="00C5160B" w:rsidRPr="00FE523B">
        <w:rPr>
          <w:lang w:val="en-US"/>
        </w:rPr>
        <w:t>at the University of Turin, School of Law and Director of the LLM in Intellectual Property jointly offered by the University of Turin and the World Intellectual Property Organization.</w:t>
      </w:r>
    </w:p>
    <w:p w14:paraId="26D7A365" w14:textId="77777777" w:rsidR="00DE5CF3" w:rsidRPr="00FE523B" w:rsidRDefault="00DE5CF3" w:rsidP="00DE5CF3">
      <w:pPr>
        <w:jc w:val="both"/>
        <w:rPr>
          <w:lang w:val="en-US"/>
        </w:rPr>
      </w:pPr>
    </w:p>
    <w:p w14:paraId="56806D62" w14:textId="50C01DDA" w:rsidR="00937DB0" w:rsidRPr="00FE523B" w:rsidRDefault="00DE5CF3" w:rsidP="00996400">
      <w:pPr>
        <w:jc w:val="both"/>
        <w:rPr>
          <w:lang w:val="en-US"/>
        </w:rPr>
      </w:pPr>
      <w:r w:rsidRPr="00FE523B">
        <w:rPr>
          <w:lang w:val="en-US"/>
        </w:rPr>
        <w:t xml:space="preserve">The </w:t>
      </w:r>
      <w:r w:rsidR="00BC754B" w:rsidRPr="00FE523B">
        <w:rPr>
          <w:b/>
          <w:bCs/>
          <w:lang w:val="en-US"/>
        </w:rPr>
        <w:t>Harvard Law School CopyrightX - Turin University Affiliated Course</w:t>
      </w:r>
      <w:r w:rsidR="00BC754B" w:rsidRPr="00FE523B">
        <w:rPr>
          <w:lang w:val="en-US"/>
        </w:rPr>
        <w:t xml:space="preserve"> </w:t>
      </w:r>
      <w:r w:rsidRPr="00FE523B">
        <w:rPr>
          <w:lang w:val="en-US"/>
        </w:rPr>
        <w:t xml:space="preserve">follows the outline of the Harvard </w:t>
      </w:r>
      <w:r w:rsidR="00471822">
        <w:rPr>
          <w:lang w:val="en-US"/>
        </w:rPr>
        <w:t>presential</w:t>
      </w:r>
      <w:r w:rsidRPr="00FE523B">
        <w:rPr>
          <w:lang w:val="en-US"/>
        </w:rPr>
        <w:t xml:space="preserve"> course</w:t>
      </w:r>
      <w:r w:rsidR="00C63A42" w:rsidRPr="00FE523B">
        <w:rPr>
          <w:lang w:val="en-US"/>
        </w:rPr>
        <w:t xml:space="preserve">. </w:t>
      </w:r>
      <w:r w:rsidRPr="00FE523B">
        <w:rPr>
          <w:lang w:val="en-US"/>
        </w:rPr>
        <w:t xml:space="preserve">The </w:t>
      </w:r>
      <w:proofErr w:type="gramStart"/>
      <w:r w:rsidRPr="00FE523B">
        <w:rPr>
          <w:lang w:val="en-US"/>
        </w:rPr>
        <w:t>course engages</w:t>
      </w:r>
      <w:proofErr w:type="gramEnd"/>
      <w:r w:rsidRPr="00FE523B">
        <w:rPr>
          <w:lang w:val="en-US"/>
        </w:rPr>
        <w:t xml:space="preserve"> </w:t>
      </w:r>
      <w:r w:rsidR="0098168F">
        <w:rPr>
          <w:lang w:val="en-US"/>
        </w:rPr>
        <w:t xml:space="preserve">focuses on </w:t>
      </w:r>
      <w:r w:rsidRPr="00FE523B">
        <w:rPr>
          <w:lang w:val="en-US"/>
        </w:rPr>
        <w:t>US</w:t>
      </w:r>
      <w:r w:rsidR="0098168F">
        <w:rPr>
          <w:lang w:val="en-US"/>
        </w:rPr>
        <w:t xml:space="preserve"> copyright law</w:t>
      </w:r>
      <w:r w:rsidRPr="00FE523B">
        <w:rPr>
          <w:lang w:val="en-US"/>
        </w:rPr>
        <w:t xml:space="preserve">, in the context of the </w:t>
      </w:r>
      <w:r w:rsidRPr="00FE523B">
        <w:rPr>
          <w:lang w:val="en-US"/>
        </w:rPr>
        <w:lastRenderedPageBreak/>
        <w:t xml:space="preserve">theoretical background provided by Professor Fisher’s lectures. </w:t>
      </w:r>
      <w:r w:rsidR="0098168F" w:rsidRPr="00FE523B">
        <w:rPr>
          <w:lang w:val="en-US"/>
        </w:rPr>
        <w:t>In addition, during the weekly sessions, we will discuss EU copyright law</w:t>
      </w:r>
      <w:r w:rsidR="0098168F">
        <w:rPr>
          <w:lang w:val="en-US"/>
        </w:rPr>
        <w:t xml:space="preserve">, international and </w:t>
      </w:r>
      <w:r w:rsidR="0098168F" w:rsidRPr="00FE523B">
        <w:rPr>
          <w:lang w:val="en-US"/>
        </w:rPr>
        <w:t>comparative</w:t>
      </w:r>
      <w:r w:rsidR="0098168F">
        <w:rPr>
          <w:lang w:val="en-US"/>
        </w:rPr>
        <w:t xml:space="preserve"> </w:t>
      </w:r>
      <w:r w:rsidR="0098168F" w:rsidRPr="00FE523B">
        <w:rPr>
          <w:lang w:val="en-US"/>
        </w:rPr>
        <w:t>perspectives.</w:t>
      </w:r>
    </w:p>
    <w:p w14:paraId="1C4C91FD" w14:textId="13B3952C" w:rsidR="00937DB0" w:rsidRPr="00FE523B" w:rsidRDefault="00937DB0" w:rsidP="00996400">
      <w:pPr>
        <w:jc w:val="both"/>
        <w:rPr>
          <w:lang w:val="en-US"/>
        </w:rPr>
      </w:pPr>
    </w:p>
    <w:p w14:paraId="5463FE2D" w14:textId="37CF3B79" w:rsidR="00D54DF3" w:rsidRPr="00FE523B" w:rsidRDefault="001457BB" w:rsidP="00996400">
      <w:pPr>
        <w:jc w:val="both"/>
        <w:rPr>
          <w:lang w:val="en-US"/>
        </w:rPr>
      </w:pPr>
      <w:r>
        <w:rPr>
          <w:lang w:val="en-US"/>
        </w:rPr>
        <w:t xml:space="preserve">The 1.5-hour </w:t>
      </w:r>
      <w:r w:rsidRPr="00FE523B">
        <w:rPr>
          <w:lang w:val="en-US"/>
        </w:rPr>
        <w:t>weekly seminars</w:t>
      </w:r>
      <w:r>
        <w:rPr>
          <w:lang w:val="en-US"/>
        </w:rPr>
        <w:t xml:space="preserve"> will be held on Fridays </w:t>
      </w:r>
      <w:r w:rsidR="00494310">
        <w:rPr>
          <w:lang w:val="en-US"/>
        </w:rPr>
        <w:t xml:space="preserve">or </w:t>
      </w:r>
      <w:proofErr w:type="gramStart"/>
      <w:r w:rsidR="00494310">
        <w:rPr>
          <w:lang w:val="en-US"/>
        </w:rPr>
        <w:t>Saturdays</w:t>
      </w:r>
      <w:proofErr w:type="gramEnd"/>
      <w:r w:rsidR="00494310">
        <w:rPr>
          <w:lang w:val="en-US"/>
        </w:rPr>
        <w:t xml:space="preserve"> afternoon</w:t>
      </w:r>
      <w:r>
        <w:rPr>
          <w:lang w:val="en-US"/>
        </w:rPr>
        <w:t>, Central European Time. During the weekly seminars, a</w:t>
      </w:r>
      <w:r w:rsidRPr="00FE523B">
        <w:rPr>
          <w:lang w:val="en-US"/>
        </w:rPr>
        <w:t>ctive participation is required</w:t>
      </w:r>
      <w:r>
        <w:rPr>
          <w:lang w:val="en-US"/>
        </w:rPr>
        <w:t>.</w:t>
      </w:r>
      <w:r w:rsidRPr="00FE523B">
        <w:rPr>
          <w:lang w:val="en-US"/>
        </w:rPr>
        <w:t xml:space="preserve"> </w:t>
      </w:r>
      <w:r w:rsidR="00D54DF3" w:rsidRPr="00FE523B">
        <w:rPr>
          <w:lang w:val="en-US"/>
        </w:rPr>
        <w:t>Before applying, make sure you will be able to commit to this course. You will</w:t>
      </w:r>
      <w:r w:rsidR="00507FF0" w:rsidRPr="00FE523B">
        <w:rPr>
          <w:lang w:val="en-US"/>
        </w:rPr>
        <w:t xml:space="preserve"> need to </w:t>
      </w:r>
      <w:r w:rsidR="00D54DF3" w:rsidRPr="00FE523B">
        <w:rPr>
          <w:lang w:val="en-US"/>
        </w:rPr>
        <w:t>devote at least</w:t>
      </w:r>
      <w:r w:rsidR="00665084" w:rsidRPr="00FE523B">
        <w:rPr>
          <w:lang w:val="en-US"/>
        </w:rPr>
        <w:t xml:space="preserve"> 5 hours per week</w:t>
      </w:r>
      <w:r w:rsidR="00213924" w:rsidRPr="00FE523B">
        <w:rPr>
          <w:lang w:val="en-US"/>
        </w:rPr>
        <w:t xml:space="preserve"> to it</w:t>
      </w:r>
      <w:r w:rsidR="00507FF0" w:rsidRPr="00FE523B">
        <w:rPr>
          <w:lang w:val="en-US"/>
        </w:rPr>
        <w:t xml:space="preserve"> (</w:t>
      </w:r>
      <w:r w:rsidR="00665084" w:rsidRPr="00FE523B">
        <w:rPr>
          <w:lang w:val="en-US"/>
        </w:rPr>
        <w:t xml:space="preserve">1.5 hours </w:t>
      </w:r>
      <w:r w:rsidR="00507FF0" w:rsidRPr="00FE523B">
        <w:rPr>
          <w:lang w:val="en-US"/>
        </w:rPr>
        <w:t>watching</w:t>
      </w:r>
      <w:r w:rsidR="00665084" w:rsidRPr="00FE523B">
        <w:rPr>
          <w:lang w:val="en-US"/>
        </w:rPr>
        <w:t xml:space="preserve"> the recorded lecture</w:t>
      </w:r>
      <w:r w:rsidR="00867AD0" w:rsidRPr="00FE523B">
        <w:rPr>
          <w:lang w:val="en-US"/>
        </w:rPr>
        <w:t>s</w:t>
      </w:r>
      <w:r w:rsidR="00507FF0" w:rsidRPr="00FE523B">
        <w:rPr>
          <w:lang w:val="en-US"/>
        </w:rPr>
        <w:t>,</w:t>
      </w:r>
      <w:r w:rsidR="00665084" w:rsidRPr="00FE523B">
        <w:rPr>
          <w:lang w:val="en-US"/>
        </w:rPr>
        <w:t xml:space="preserve"> 1.5 hours </w:t>
      </w:r>
      <w:r w:rsidR="00507FF0" w:rsidRPr="00FE523B">
        <w:rPr>
          <w:lang w:val="en-US"/>
        </w:rPr>
        <w:t>participating</w:t>
      </w:r>
      <w:r w:rsidR="00665084" w:rsidRPr="00FE523B">
        <w:rPr>
          <w:lang w:val="en-US"/>
        </w:rPr>
        <w:t xml:space="preserve"> in the weekly seminar</w:t>
      </w:r>
      <w:r w:rsidR="00F66109">
        <w:rPr>
          <w:lang w:val="en-US"/>
        </w:rPr>
        <w:t>,</w:t>
      </w:r>
      <w:r w:rsidR="00665084" w:rsidRPr="00FE523B">
        <w:rPr>
          <w:lang w:val="en-US"/>
        </w:rPr>
        <w:t xml:space="preserve"> and 2 hours reading the material</w:t>
      </w:r>
      <w:r w:rsidR="00867AD0" w:rsidRPr="00FE523B">
        <w:rPr>
          <w:lang w:val="en-US"/>
        </w:rPr>
        <w:t xml:space="preserve">s </w:t>
      </w:r>
      <w:r w:rsidR="00665084" w:rsidRPr="00FE523B">
        <w:rPr>
          <w:lang w:val="en-US"/>
        </w:rPr>
        <w:t>in the syllabus</w:t>
      </w:r>
      <w:r w:rsidR="00507FF0" w:rsidRPr="00FE523B">
        <w:rPr>
          <w:lang w:val="en-US"/>
        </w:rPr>
        <w:t>)</w:t>
      </w:r>
      <w:r w:rsidR="00213924" w:rsidRPr="00FE523B">
        <w:rPr>
          <w:lang w:val="en-US"/>
        </w:rPr>
        <w:t xml:space="preserve">. If you are </w:t>
      </w:r>
      <w:r w:rsidR="00416EF6" w:rsidRPr="00FE523B">
        <w:rPr>
          <w:lang w:val="en-US"/>
        </w:rPr>
        <w:t>unsure</w:t>
      </w:r>
      <w:r w:rsidR="00213924" w:rsidRPr="00FE523B">
        <w:rPr>
          <w:lang w:val="en-US"/>
        </w:rPr>
        <w:t xml:space="preserve"> you can comply with </w:t>
      </w:r>
      <w:r w:rsidR="00742787" w:rsidRPr="00FE523B">
        <w:rPr>
          <w:lang w:val="en-US"/>
        </w:rPr>
        <w:t>the required time</w:t>
      </w:r>
      <w:r w:rsidR="00213924" w:rsidRPr="00FE523B">
        <w:rPr>
          <w:lang w:val="en-US"/>
        </w:rPr>
        <w:t>, please abstain from applying</w:t>
      </w:r>
      <w:r w:rsidR="00742787" w:rsidRPr="00FE523B">
        <w:rPr>
          <w:lang w:val="en-US"/>
        </w:rPr>
        <w:t>.</w:t>
      </w:r>
    </w:p>
    <w:p w14:paraId="003BC617" w14:textId="77777777" w:rsidR="00C5160B" w:rsidRPr="00FE523B" w:rsidRDefault="00C5160B" w:rsidP="00996400">
      <w:pPr>
        <w:jc w:val="both"/>
        <w:rPr>
          <w:lang w:val="en-US"/>
        </w:rPr>
      </w:pPr>
    </w:p>
    <w:p w14:paraId="72C25AB2" w14:textId="04431ADA" w:rsidR="003C696C" w:rsidRPr="00FE523B" w:rsidRDefault="003C696C" w:rsidP="003C696C">
      <w:pPr>
        <w:jc w:val="both"/>
        <w:rPr>
          <w:lang w:val="en-US"/>
        </w:rPr>
      </w:pPr>
      <w:r w:rsidRPr="00FE523B">
        <w:rPr>
          <w:lang w:val="en-US"/>
        </w:rPr>
        <w:t xml:space="preserve">To be eligible for a certificate of completion, </w:t>
      </w:r>
      <w:r w:rsidR="00AA7238">
        <w:rPr>
          <w:lang w:val="en-US"/>
        </w:rPr>
        <w:t>you</w:t>
      </w:r>
      <w:r w:rsidRPr="00FE523B">
        <w:rPr>
          <w:lang w:val="en-US"/>
        </w:rPr>
        <w:t xml:space="preserve"> must attend at least 10 of the 12 weekly seminars</w:t>
      </w:r>
      <w:r w:rsidR="0090261B" w:rsidRPr="00FE523B">
        <w:rPr>
          <w:lang w:val="en-US"/>
        </w:rPr>
        <w:t xml:space="preserve"> and pass a </w:t>
      </w:r>
      <w:r w:rsidRPr="00FE523B">
        <w:rPr>
          <w:lang w:val="en-US"/>
        </w:rPr>
        <w:t>written final examination</w:t>
      </w:r>
      <w:r w:rsidR="0090261B" w:rsidRPr="00FE523B">
        <w:rPr>
          <w:lang w:val="en-US"/>
        </w:rPr>
        <w:t xml:space="preserve"> that</w:t>
      </w:r>
      <w:r w:rsidRPr="00FE523B">
        <w:rPr>
          <w:lang w:val="en-US"/>
        </w:rPr>
        <w:t xml:space="preserve"> will be </w:t>
      </w:r>
      <w:r w:rsidR="0090261B" w:rsidRPr="00FE523B">
        <w:rPr>
          <w:lang w:val="en-US"/>
        </w:rPr>
        <w:t>held</w:t>
      </w:r>
      <w:r w:rsidRPr="00FE523B">
        <w:rPr>
          <w:lang w:val="en-US"/>
        </w:rPr>
        <w:t xml:space="preserve"> </w:t>
      </w:r>
      <w:r w:rsidR="00853A5C">
        <w:rPr>
          <w:lang w:val="en-US"/>
        </w:rPr>
        <w:t>at the end of the course</w:t>
      </w:r>
      <w:r w:rsidRPr="00FE523B">
        <w:rPr>
          <w:lang w:val="en-US"/>
        </w:rPr>
        <w:t xml:space="preserve">. </w:t>
      </w:r>
    </w:p>
    <w:p w14:paraId="2566C5E3" w14:textId="77777777" w:rsidR="003C696C" w:rsidRPr="00FE523B" w:rsidRDefault="003C696C" w:rsidP="006E40A7">
      <w:pPr>
        <w:jc w:val="both"/>
        <w:rPr>
          <w:lang w:val="en-US"/>
        </w:rPr>
      </w:pPr>
    </w:p>
    <w:p w14:paraId="204C2088" w14:textId="1216A5DE" w:rsidR="00DE5CF3" w:rsidRPr="00FE523B" w:rsidRDefault="00DE5CF3" w:rsidP="00DE5CF3">
      <w:pPr>
        <w:jc w:val="both"/>
        <w:rPr>
          <w:lang w:val="en-US"/>
        </w:rPr>
      </w:pPr>
      <w:r w:rsidRPr="00FE523B">
        <w:rPr>
          <w:lang w:val="en-US"/>
        </w:rPr>
        <w:t xml:space="preserve">If you wish to apply, please </w:t>
      </w:r>
      <w:r w:rsidR="00CC3533">
        <w:rPr>
          <w:lang w:val="en-US"/>
        </w:rPr>
        <w:t>complete the</w:t>
      </w:r>
      <w:r w:rsidRPr="00FE523B">
        <w:rPr>
          <w:lang w:val="en-US"/>
        </w:rPr>
        <w:t xml:space="preserve"> </w:t>
      </w:r>
      <w:commentRangeStart w:id="0"/>
      <w:r w:rsidRPr="00FE523B">
        <w:rPr>
          <w:lang w:val="en-US"/>
        </w:rPr>
        <w:t>application</w:t>
      </w:r>
      <w:r w:rsidR="004E4917" w:rsidRPr="00FE523B">
        <w:rPr>
          <w:lang w:val="en-US"/>
        </w:rPr>
        <w:t xml:space="preserve"> </w:t>
      </w:r>
      <w:r w:rsidR="00C932DE">
        <w:rPr>
          <w:lang w:val="en-US"/>
        </w:rPr>
        <w:t xml:space="preserve">form </w:t>
      </w:r>
      <w:commentRangeEnd w:id="0"/>
      <w:r w:rsidR="00CB4B82">
        <w:rPr>
          <w:rStyle w:val="CommentReference"/>
        </w:rPr>
        <w:commentReference w:id="0"/>
      </w:r>
      <w:r w:rsidRPr="00FE523B">
        <w:rPr>
          <w:lang w:val="en-US"/>
        </w:rPr>
        <w:t xml:space="preserve">and </w:t>
      </w:r>
      <w:r w:rsidR="004E4917" w:rsidRPr="00FE523B">
        <w:rPr>
          <w:lang w:val="en-US"/>
        </w:rPr>
        <w:t>email</w:t>
      </w:r>
      <w:r w:rsidRPr="00FE523B">
        <w:rPr>
          <w:lang w:val="en-US"/>
        </w:rPr>
        <w:t xml:space="preserve"> it </w:t>
      </w:r>
      <w:r w:rsidR="002C527C">
        <w:rPr>
          <w:lang w:val="en-US"/>
        </w:rPr>
        <w:t xml:space="preserve">to </w:t>
      </w:r>
      <w:r w:rsidR="00923B3B">
        <w:rPr>
          <w:lang w:val="en-US"/>
        </w:rPr>
        <w:t>copyrightx</w:t>
      </w:r>
      <w:r w:rsidR="00432CBD">
        <w:rPr>
          <w:lang w:val="en-US"/>
        </w:rPr>
        <w:t>turin</w:t>
      </w:r>
      <w:r w:rsidR="00923B3B">
        <w:rPr>
          <w:lang w:val="en-US"/>
        </w:rPr>
        <w:t>@protonmail.com</w:t>
      </w:r>
      <w:r w:rsidR="002C527C">
        <w:rPr>
          <w:lang w:val="en-US"/>
        </w:rPr>
        <w:t xml:space="preserve">, </w:t>
      </w:r>
      <w:r w:rsidR="00CC3533">
        <w:rPr>
          <w:lang w:val="en-US"/>
        </w:rPr>
        <w:t xml:space="preserve">with </w:t>
      </w:r>
      <w:r w:rsidR="00CC3533" w:rsidRPr="00C932DE">
        <w:rPr>
          <w:lang w:val="en-US"/>
        </w:rPr>
        <w:t xml:space="preserve">the </w:t>
      </w:r>
      <w:r w:rsidR="00C932DE" w:rsidRPr="00C932DE">
        <w:rPr>
          <w:lang w:val="en-US"/>
        </w:rPr>
        <w:t>subject</w:t>
      </w:r>
      <w:r w:rsidR="007A754A" w:rsidRPr="00C932DE">
        <w:rPr>
          <w:lang w:val="en-US"/>
        </w:rPr>
        <w:t xml:space="preserve">: </w:t>
      </w:r>
      <w:r w:rsidR="009B5672" w:rsidRPr="00C932DE">
        <w:rPr>
          <w:lang w:val="en-US"/>
        </w:rPr>
        <w:t>“COPYRIGHTX TURIN 2</w:t>
      </w:r>
      <w:r w:rsidR="00EC0F96" w:rsidRPr="00C932DE">
        <w:rPr>
          <w:lang w:val="en-US"/>
        </w:rPr>
        <w:t>3</w:t>
      </w:r>
      <w:r w:rsidR="008B060A" w:rsidRPr="00C932DE">
        <w:rPr>
          <w:lang w:val="en-US"/>
        </w:rPr>
        <w:t>_</w:t>
      </w:r>
      <w:r w:rsidR="009B5672" w:rsidRPr="00C932DE">
        <w:rPr>
          <w:lang w:val="en-US"/>
        </w:rPr>
        <w:t>APPLICATION OF</w:t>
      </w:r>
      <w:r w:rsidR="008B060A" w:rsidRPr="00C932DE">
        <w:rPr>
          <w:lang w:val="en-US"/>
        </w:rPr>
        <w:t>_</w:t>
      </w:r>
      <w:r w:rsidR="007106C6" w:rsidRPr="00C932DE">
        <w:rPr>
          <w:lang w:val="en-US"/>
        </w:rPr>
        <w:t>[</w:t>
      </w:r>
      <w:proofErr w:type="gramStart"/>
      <w:r w:rsidR="009B5672" w:rsidRPr="00C932DE">
        <w:rPr>
          <w:lang w:val="en-US"/>
        </w:rPr>
        <w:t>NAME,</w:t>
      </w:r>
      <w:r w:rsidR="008B060A" w:rsidRPr="00C932DE">
        <w:rPr>
          <w:lang w:val="en-US"/>
        </w:rPr>
        <w:t>_</w:t>
      </w:r>
      <w:proofErr w:type="gramEnd"/>
      <w:r w:rsidR="009B5672" w:rsidRPr="00C932DE">
        <w:rPr>
          <w:lang w:val="en-US"/>
        </w:rPr>
        <w:t>SURNAME</w:t>
      </w:r>
      <w:r w:rsidR="007106C6" w:rsidRPr="00C932DE">
        <w:rPr>
          <w:lang w:val="en-US"/>
        </w:rPr>
        <w:t>]</w:t>
      </w:r>
      <w:r w:rsidR="007A754A" w:rsidRPr="00C932DE">
        <w:rPr>
          <w:lang w:val="en-US"/>
        </w:rPr>
        <w:t>.”</w:t>
      </w:r>
    </w:p>
    <w:p w14:paraId="58A25ED9" w14:textId="681D965A" w:rsidR="004E4917" w:rsidRPr="00FE523B" w:rsidRDefault="004E4917" w:rsidP="00DE5CF3">
      <w:pPr>
        <w:jc w:val="both"/>
        <w:rPr>
          <w:lang w:val="en-US"/>
        </w:rPr>
      </w:pPr>
    </w:p>
    <w:sectPr w:rsidR="004E4917" w:rsidRPr="00FE523B" w:rsidSect="002049BE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ZETTI Maximiliano" w:date="2024-02-07T23:52:00Z" w:initials="MM">
    <w:p w14:paraId="7608C0C6" w14:textId="77777777" w:rsidR="00CB4B82" w:rsidRDefault="00CB4B82" w:rsidP="00CB4B82">
      <w:pPr>
        <w:pStyle w:val="CommentText"/>
      </w:pPr>
      <w:r>
        <w:rPr>
          <w:rStyle w:val="CommentReference"/>
        </w:rPr>
        <w:annotationRef/>
      </w:r>
      <w:r>
        <w:rPr>
          <w:lang w:val="es-ES"/>
        </w:rPr>
        <w:t>Please add a link to the application form document. The document should be able to be downloaded, but not modified.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08C0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D899673" w16cex:dateUtc="2024-02-07T2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08C0C6" w16cid:durableId="7D8996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3A3A"/>
    <w:multiLevelType w:val="hybridMultilevel"/>
    <w:tmpl w:val="298C3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05988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ZETTI Maximiliano">
    <w15:presenceInfo w15:providerId="AD" w15:userId="S::m.marzetti@ieseg.fr::58f696a4-8625-43a7-bfa9-b0c81a7f8d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3MzS3MDIzNDSzNDBX0lEKTi0uzszPAykwrAUAhQcxoiwAAAA="/>
  </w:docVars>
  <w:rsids>
    <w:rsidRoot w:val="00DE5CF3"/>
    <w:rsid w:val="00011A90"/>
    <w:rsid w:val="00016264"/>
    <w:rsid w:val="00040A86"/>
    <w:rsid w:val="000436A5"/>
    <w:rsid w:val="00055BBA"/>
    <w:rsid w:val="0008219A"/>
    <w:rsid w:val="00093D8D"/>
    <w:rsid w:val="000E6705"/>
    <w:rsid w:val="0012469F"/>
    <w:rsid w:val="00130604"/>
    <w:rsid w:val="001451AE"/>
    <w:rsid w:val="001457BB"/>
    <w:rsid w:val="00155118"/>
    <w:rsid w:val="00155B89"/>
    <w:rsid w:val="0019185E"/>
    <w:rsid w:val="00194BCE"/>
    <w:rsid w:val="001C0678"/>
    <w:rsid w:val="001C32D8"/>
    <w:rsid w:val="001C7445"/>
    <w:rsid w:val="001D1B45"/>
    <w:rsid w:val="001D3778"/>
    <w:rsid w:val="002049BE"/>
    <w:rsid w:val="00207666"/>
    <w:rsid w:val="00211BA1"/>
    <w:rsid w:val="00213924"/>
    <w:rsid w:val="00215A7E"/>
    <w:rsid w:val="00232610"/>
    <w:rsid w:val="00232D92"/>
    <w:rsid w:val="00235C6B"/>
    <w:rsid w:val="00243661"/>
    <w:rsid w:val="00246636"/>
    <w:rsid w:val="002529F2"/>
    <w:rsid w:val="0025501A"/>
    <w:rsid w:val="00255DB2"/>
    <w:rsid w:val="0027095A"/>
    <w:rsid w:val="00287E74"/>
    <w:rsid w:val="00295EE1"/>
    <w:rsid w:val="002A5F79"/>
    <w:rsid w:val="002B5ED9"/>
    <w:rsid w:val="002C527C"/>
    <w:rsid w:val="002D4E7B"/>
    <w:rsid w:val="002F15D3"/>
    <w:rsid w:val="003001C3"/>
    <w:rsid w:val="0031213C"/>
    <w:rsid w:val="00323025"/>
    <w:rsid w:val="00326978"/>
    <w:rsid w:val="00330879"/>
    <w:rsid w:val="00331CF9"/>
    <w:rsid w:val="003355E7"/>
    <w:rsid w:val="00343E97"/>
    <w:rsid w:val="0036093F"/>
    <w:rsid w:val="003616EE"/>
    <w:rsid w:val="00393F01"/>
    <w:rsid w:val="003A2C6F"/>
    <w:rsid w:val="003A4B49"/>
    <w:rsid w:val="003A780F"/>
    <w:rsid w:val="003C0549"/>
    <w:rsid w:val="003C470B"/>
    <w:rsid w:val="003C696C"/>
    <w:rsid w:val="00407E76"/>
    <w:rsid w:val="00414533"/>
    <w:rsid w:val="00416EF6"/>
    <w:rsid w:val="004212B6"/>
    <w:rsid w:val="00432CBD"/>
    <w:rsid w:val="00444A2A"/>
    <w:rsid w:val="00445F28"/>
    <w:rsid w:val="0046487F"/>
    <w:rsid w:val="00471822"/>
    <w:rsid w:val="0048096B"/>
    <w:rsid w:val="00482043"/>
    <w:rsid w:val="00494310"/>
    <w:rsid w:val="004A17DD"/>
    <w:rsid w:val="004C0C97"/>
    <w:rsid w:val="004E4917"/>
    <w:rsid w:val="004F71CF"/>
    <w:rsid w:val="00506A35"/>
    <w:rsid w:val="00507FF0"/>
    <w:rsid w:val="00511034"/>
    <w:rsid w:val="0051488D"/>
    <w:rsid w:val="00515DFA"/>
    <w:rsid w:val="005162FF"/>
    <w:rsid w:val="00536A8B"/>
    <w:rsid w:val="00571A14"/>
    <w:rsid w:val="005817BF"/>
    <w:rsid w:val="00590E5B"/>
    <w:rsid w:val="00592C41"/>
    <w:rsid w:val="00594825"/>
    <w:rsid w:val="005A30FA"/>
    <w:rsid w:val="005B604F"/>
    <w:rsid w:val="005C5072"/>
    <w:rsid w:val="005E05AB"/>
    <w:rsid w:val="005E3B42"/>
    <w:rsid w:val="00624485"/>
    <w:rsid w:val="00657EE9"/>
    <w:rsid w:val="00662A80"/>
    <w:rsid w:val="00665084"/>
    <w:rsid w:val="00674320"/>
    <w:rsid w:val="006E3502"/>
    <w:rsid w:val="006E40A7"/>
    <w:rsid w:val="006E7662"/>
    <w:rsid w:val="006F41F8"/>
    <w:rsid w:val="00706241"/>
    <w:rsid w:val="007106C6"/>
    <w:rsid w:val="00722B8F"/>
    <w:rsid w:val="00724D0A"/>
    <w:rsid w:val="00741EBB"/>
    <w:rsid w:val="00742787"/>
    <w:rsid w:val="00743956"/>
    <w:rsid w:val="00772243"/>
    <w:rsid w:val="00773AC0"/>
    <w:rsid w:val="00774FF4"/>
    <w:rsid w:val="007A26B3"/>
    <w:rsid w:val="007A754A"/>
    <w:rsid w:val="007C32CB"/>
    <w:rsid w:val="007E777F"/>
    <w:rsid w:val="008028B0"/>
    <w:rsid w:val="00807C29"/>
    <w:rsid w:val="008423BD"/>
    <w:rsid w:val="00853A5C"/>
    <w:rsid w:val="00864AE5"/>
    <w:rsid w:val="00867AD0"/>
    <w:rsid w:val="00873732"/>
    <w:rsid w:val="008A3EA5"/>
    <w:rsid w:val="008B060A"/>
    <w:rsid w:val="008B7132"/>
    <w:rsid w:val="008D4A99"/>
    <w:rsid w:val="008E241B"/>
    <w:rsid w:val="008F6018"/>
    <w:rsid w:val="0090261B"/>
    <w:rsid w:val="00916E56"/>
    <w:rsid w:val="00923B3B"/>
    <w:rsid w:val="00932A1F"/>
    <w:rsid w:val="00936475"/>
    <w:rsid w:val="00937DB0"/>
    <w:rsid w:val="00957D59"/>
    <w:rsid w:val="00966CD8"/>
    <w:rsid w:val="009745F3"/>
    <w:rsid w:val="00975F9A"/>
    <w:rsid w:val="0098168F"/>
    <w:rsid w:val="00982F32"/>
    <w:rsid w:val="00995157"/>
    <w:rsid w:val="00996400"/>
    <w:rsid w:val="009B5672"/>
    <w:rsid w:val="009B691E"/>
    <w:rsid w:val="009E1669"/>
    <w:rsid w:val="009E3ABE"/>
    <w:rsid w:val="00A15D1C"/>
    <w:rsid w:val="00A61A79"/>
    <w:rsid w:val="00A636C1"/>
    <w:rsid w:val="00A746F9"/>
    <w:rsid w:val="00AA674C"/>
    <w:rsid w:val="00AA7238"/>
    <w:rsid w:val="00B00DFB"/>
    <w:rsid w:val="00B06643"/>
    <w:rsid w:val="00B1134C"/>
    <w:rsid w:val="00B25B5F"/>
    <w:rsid w:val="00B32395"/>
    <w:rsid w:val="00B36DE7"/>
    <w:rsid w:val="00B445FB"/>
    <w:rsid w:val="00B5252E"/>
    <w:rsid w:val="00B7302A"/>
    <w:rsid w:val="00B870B9"/>
    <w:rsid w:val="00BC49BA"/>
    <w:rsid w:val="00BC754B"/>
    <w:rsid w:val="00BD2A16"/>
    <w:rsid w:val="00BD44C3"/>
    <w:rsid w:val="00C04864"/>
    <w:rsid w:val="00C323CF"/>
    <w:rsid w:val="00C5160B"/>
    <w:rsid w:val="00C62FAA"/>
    <w:rsid w:val="00C63078"/>
    <w:rsid w:val="00C63A42"/>
    <w:rsid w:val="00C83579"/>
    <w:rsid w:val="00C8451C"/>
    <w:rsid w:val="00C92799"/>
    <w:rsid w:val="00C932DE"/>
    <w:rsid w:val="00C96D75"/>
    <w:rsid w:val="00CB06A9"/>
    <w:rsid w:val="00CB4B82"/>
    <w:rsid w:val="00CC3533"/>
    <w:rsid w:val="00CD042C"/>
    <w:rsid w:val="00CD1294"/>
    <w:rsid w:val="00CF33E0"/>
    <w:rsid w:val="00D43182"/>
    <w:rsid w:val="00D54DF3"/>
    <w:rsid w:val="00D708BD"/>
    <w:rsid w:val="00D71B4D"/>
    <w:rsid w:val="00D95C9B"/>
    <w:rsid w:val="00DC0D1E"/>
    <w:rsid w:val="00DC39DE"/>
    <w:rsid w:val="00DD3B90"/>
    <w:rsid w:val="00DE5CF3"/>
    <w:rsid w:val="00E11979"/>
    <w:rsid w:val="00E246E1"/>
    <w:rsid w:val="00E371A9"/>
    <w:rsid w:val="00E5584A"/>
    <w:rsid w:val="00E90F48"/>
    <w:rsid w:val="00E968FA"/>
    <w:rsid w:val="00EC0F96"/>
    <w:rsid w:val="00EF54EB"/>
    <w:rsid w:val="00F245B9"/>
    <w:rsid w:val="00F40C5D"/>
    <w:rsid w:val="00F456C2"/>
    <w:rsid w:val="00F52F0C"/>
    <w:rsid w:val="00F66109"/>
    <w:rsid w:val="00F73CB1"/>
    <w:rsid w:val="00F76AB9"/>
    <w:rsid w:val="00F81229"/>
    <w:rsid w:val="00F81389"/>
    <w:rsid w:val="00FC2560"/>
    <w:rsid w:val="00FC3759"/>
    <w:rsid w:val="00FD2A73"/>
    <w:rsid w:val="00FE523B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9551F"/>
  <w15:chartTrackingRefBased/>
  <w15:docId w15:val="{E5E1952B-2753-0D4A-BD4D-764826F8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8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8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77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4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F5F20C-6276-014B-8EC3-C3A3427621C7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30EA669F1D844BFC125650EF8ED6F" ma:contentTypeVersion="10" ma:contentTypeDescription="Create a new document." ma:contentTypeScope="" ma:versionID="81cf4bebafe343122499574c18c6da34">
  <xsd:schema xmlns:xsd="http://www.w3.org/2001/XMLSchema" xmlns:xs="http://www.w3.org/2001/XMLSchema" xmlns:p="http://schemas.microsoft.com/office/2006/metadata/properties" xmlns:ns3="381acf06-b890-4cab-bbbe-518a892d5754" targetNamespace="http://schemas.microsoft.com/office/2006/metadata/properties" ma:root="true" ma:fieldsID="4d2c6a8ce397aafd9bde17d910112d19" ns3:_="">
    <xsd:import namespace="381acf06-b890-4cab-bbbe-518a892d5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acf06-b890-4cab-bbbe-518a892d5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BF9FC-0703-480E-8284-2A61F64BA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F9C66-5C99-4155-9CBD-ADE8E9F41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89251E-5A7A-4BA4-B561-E8B2E75659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B088C8-2A40-497E-AAA2-6FDD678DE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acf06-b890-4cab-bbbe-518a892d5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3320</Characters>
  <Application>Microsoft Office Word</Application>
  <DocSecurity>0</DocSecurity>
  <Lines>58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MARZETTI Maximiliano</dc:creator>
  <cp:keywords/>
  <dc:description/>
  <cp:lastModifiedBy>MARZETTI Maximiliano</cp:lastModifiedBy>
  <cp:revision>3</cp:revision>
  <cp:lastPrinted>2021-02-05T01:49:00Z</cp:lastPrinted>
  <dcterms:created xsi:type="dcterms:W3CDTF">2024-02-07T23:02:00Z</dcterms:created>
  <dcterms:modified xsi:type="dcterms:W3CDTF">2024-02-07T23:04:00Z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0x01010073230EA669F1D844BFC125650EF8ED6F</vt:lpwstr>
  </property>
  <property fmtid="{D5CDD505-2E9C-101B-9397-08002B2CF9AE}" pid="3" name="grammarly_documentId">
    <vt:lpwstr>documentId_6166</vt:lpwstr>
  </property>
  <property fmtid="{D5CDD505-2E9C-101B-9397-08002B2CF9AE}" pid="4" name="grammarly_documentContext">
    <vt:lpwstr>{"goals":[],"domain":"general","emotions":[],"dialect":"american"}</vt:lpwstr>
  </property>
  <property fmtid="{D5CDD505-2E9C-101B-9397-08002B2CF9AE}" pid="5" name="GrammarlyDocumentId">
    <vt:lpwstr>ca026ef6151ee697953a37922603ee0ae4702215f8602e8b4b508d273997e76b</vt:lpwstr>
  </property>
</Properties>
</file>